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CF5" w:rsidRDefault="00421CF5" w:rsidP="00421CF5">
      <w:pPr>
        <w:pStyle w:val="Heading1"/>
      </w:pPr>
      <w:r w:rsidRPr="00534032">
        <w:t>NHÀ MÁY ĐIỆN VÀ TRẠM</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NHÀ MÁY ĐIỆN VÀ TRẠM</w:t>
      </w:r>
      <w:r w:rsidRPr="00534032">
        <w:rPr>
          <w:sz w:val="32"/>
          <w:szCs w:val="32"/>
          <w:u w:val="none"/>
        </w:rPr>
        <w:t xml:space="preserve"> </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31</w:t>
      </w:r>
      <w:r>
        <w:rPr>
          <w:sz w:val="28"/>
          <w:szCs w:val="28"/>
          <w:u w:val="none"/>
        </w:rPr>
        <w:t>0</w:t>
      </w:r>
      <w:r w:rsidRPr="00534032">
        <w:rPr>
          <w:sz w:val="28"/>
          <w:szCs w:val="28"/>
          <w:u w:val="none"/>
        </w:rPr>
        <w:t>2</w:t>
      </w:r>
      <w:r>
        <w:rPr>
          <w:sz w:val="28"/>
          <w:szCs w:val="28"/>
          <w:u w:val="none"/>
        </w:rPr>
        <w:t>02</w:t>
      </w:r>
      <w:r w:rsidR="00EE0594">
        <w:rPr>
          <w:sz w:val="28"/>
          <w:szCs w:val="28"/>
          <w:u w:val="none"/>
        </w:rPr>
        <w:t>3047</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421CF5" w:rsidRPr="00534032" w:rsidRDefault="00421CF5" w:rsidP="00421CF5">
      <w:pPr>
        <w:pStyle w:val="LAMA"/>
        <w:numPr>
          <w:ilvl w:val="0"/>
          <w:numId w:val="14"/>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3 </w:t>
      </w:r>
    </w:p>
    <w:p w:rsidR="00421CF5" w:rsidRPr="00534032" w:rsidRDefault="00421CF5" w:rsidP="00421CF5">
      <w:pPr>
        <w:pStyle w:val="LAMA"/>
        <w:numPr>
          <w:ilvl w:val="0"/>
          <w:numId w:val="14"/>
        </w:numPr>
        <w:tabs>
          <w:tab w:val="left" w:pos="600"/>
          <w:tab w:val="left" w:pos="3840"/>
        </w:tabs>
        <w:jc w:val="left"/>
        <w:outlineLvl w:val="9"/>
        <w:rPr>
          <w:sz w:val="28"/>
          <w:szCs w:val="28"/>
          <w:u w:val="none"/>
        </w:rPr>
      </w:pPr>
      <w:r w:rsidRPr="00534032">
        <w:rPr>
          <w:sz w:val="28"/>
          <w:szCs w:val="28"/>
          <w:u w:val="none"/>
        </w:rPr>
        <w:t>Phân bố thời gian</w:t>
      </w:r>
    </w:p>
    <w:p w:rsidR="00421CF5" w:rsidRPr="00534032" w:rsidRDefault="00421CF5" w:rsidP="00421CF5">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421CF5" w:rsidRPr="00534032" w:rsidRDefault="00421CF5" w:rsidP="00421CF5">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421CF5" w:rsidRPr="00534032" w:rsidRDefault="00421CF5" w:rsidP="00421CF5">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421CF5" w:rsidRPr="00534032" w:rsidRDefault="00421CF5" w:rsidP="00421CF5">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421CF5" w:rsidRPr="00534032" w:rsidRDefault="00421CF5" w:rsidP="00421CF5">
      <w:pPr>
        <w:pStyle w:val="LAMA"/>
        <w:numPr>
          <w:ilvl w:val="0"/>
          <w:numId w:val="14"/>
        </w:numPr>
        <w:tabs>
          <w:tab w:val="left" w:pos="600"/>
          <w:tab w:val="left" w:pos="3840"/>
        </w:tabs>
        <w:jc w:val="left"/>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w:t>
      </w:r>
      <w:r w:rsidRPr="00534032">
        <w:rPr>
          <w:b w:val="0"/>
          <w:bCs w:val="0"/>
          <w:sz w:val="28"/>
          <w:szCs w:val="28"/>
          <w:u w:val="none"/>
        </w:rPr>
        <w:t>Khí cụ điện và máy điện</w:t>
      </w:r>
      <w:r>
        <w:rPr>
          <w:b w:val="0"/>
          <w:bCs w:val="0"/>
          <w:sz w:val="28"/>
          <w:szCs w:val="28"/>
          <w:u w:val="none"/>
        </w:rPr>
        <w:t xml:space="preserve"> (a)</w:t>
      </w:r>
      <w:r w:rsidRPr="00534032">
        <w:rPr>
          <w:b w:val="0"/>
          <w:bCs w:val="0"/>
          <w:sz w:val="28"/>
          <w:szCs w:val="28"/>
          <w:u w:val="none"/>
        </w:rPr>
        <w:t>, Thực tập điện cơ bản</w:t>
      </w:r>
      <w:r>
        <w:rPr>
          <w:b w:val="0"/>
          <w:bCs w:val="0"/>
          <w:sz w:val="28"/>
          <w:szCs w:val="28"/>
          <w:u w:val="none"/>
        </w:rPr>
        <w:t xml:space="preserve"> (a)</w:t>
      </w:r>
    </w:p>
    <w:p w:rsidR="00421CF5" w:rsidRPr="00534032" w:rsidRDefault="00421CF5" w:rsidP="00421CF5">
      <w:pPr>
        <w:pStyle w:val="LAMA"/>
        <w:numPr>
          <w:ilvl w:val="0"/>
          <w:numId w:val="14"/>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421CF5" w:rsidRPr="00534032" w:rsidRDefault="00421CF5" w:rsidP="00421CF5">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 xml:space="preserve">Nắm bắt một cách đầy đủ và chính xác các kiến thức cơ bản về </w:t>
      </w:r>
      <w:r w:rsidRPr="00534032">
        <w:rPr>
          <w:b w:val="0"/>
          <w:bCs w:val="0"/>
          <w:sz w:val="28"/>
          <w:u w:val="none"/>
        </w:rPr>
        <w:t>nhà máy điện và trạm biến áp cũng như vị trí, vai trò, các chế độ làm việc của chúng trong hệ thống điện</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Đạt được</w:t>
      </w:r>
      <w:r w:rsidRPr="00534032">
        <w:rPr>
          <w:b w:val="0"/>
          <w:bCs w:val="0"/>
          <w:sz w:val="28"/>
          <w:u w:val="none"/>
        </w:rPr>
        <w:t xml:space="preserve"> các kiến thức nhất định về tính toán, lựa chọn công suất máy biến áp, tính toán, lựa chọn, kiểm tra </w:t>
      </w:r>
      <w:r w:rsidRPr="00534032">
        <w:rPr>
          <w:b w:val="0"/>
          <w:sz w:val="28"/>
          <w:u w:val="none"/>
        </w:rPr>
        <w:t>các loại thiết bị phân phối điện và</w:t>
      </w:r>
      <w:r w:rsidRPr="00534032">
        <w:rPr>
          <w:b w:val="0"/>
          <w:bCs w:val="0"/>
          <w:sz w:val="28"/>
          <w:u w:val="none"/>
        </w:rPr>
        <w:t xml:space="preserve"> các phần tử hệ thống, kiến thức cơ bản về tự dùng và hệ thống tự dùng trong nhà máy điện và trạm biến áp</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 xml:space="preserve">Tính toán và lựa chọn được ở mức độ cơ bản nhất về </w:t>
      </w:r>
      <w:r w:rsidRPr="00534032">
        <w:rPr>
          <w:b w:val="0"/>
          <w:bCs w:val="0"/>
          <w:sz w:val="28"/>
          <w:u w:val="none"/>
        </w:rPr>
        <w:t xml:space="preserve">công suất, sơ đồ đấu dây, tổ đấu dây máy biến áp điện lực, lựa chọn và kiểm tra được </w:t>
      </w:r>
      <w:r w:rsidRPr="00534032">
        <w:rPr>
          <w:b w:val="0"/>
          <w:sz w:val="28"/>
          <w:u w:val="none"/>
        </w:rPr>
        <w:t>các loại thiết bị phân phối điện và</w:t>
      </w:r>
      <w:r w:rsidRPr="00534032">
        <w:rPr>
          <w:b w:val="0"/>
          <w:bCs w:val="0"/>
          <w:sz w:val="28"/>
          <w:u w:val="none"/>
        </w:rPr>
        <w:t xml:space="preserve"> các phần tử hệ thống như máy cắt, dao cách ly, kháng điện thanh dẫn, thanh góp</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sz w:val="28"/>
          <w:u w:val="none"/>
        </w:rPr>
        <w:t xml:space="preserve">Hiểu biết đầy đủ về khái niệm tự dùng, hệ thống tự dùng, các tính toán và lựa chọn các thiết bị và nguồn điện tự dùng trong hệ thống điện cũng như về nguyên lý và vận hành của </w:t>
      </w:r>
      <w:r w:rsidRPr="00534032">
        <w:rPr>
          <w:b w:val="0"/>
          <w:bCs w:val="0"/>
          <w:sz w:val="28"/>
          <w:u w:val="none"/>
        </w:rPr>
        <w:t>hệ thống SCADA</w:t>
      </w:r>
    </w:p>
    <w:p w:rsidR="00421CF5" w:rsidRPr="00534032" w:rsidRDefault="00421CF5" w:rsidP="00421CF5">
      <w:pPr>
        <w:pStyle w:val="LAMA"/>
        <w:numPr>
          <w:ilvl w:val="1"/>
          <w:numId w:val="1"/>
        </w:numPr>
        <w:ind w:left="720" w:hanging="360"/>
        <w:jc w:val="both"/>
        <w:outlineLvl w:val="9"/>
        <w:rPr>
          <w:b w:val="0"/>
          <w:sz w:val="28"/>
          <w:szCs w:val="28"/>
          <w:u w:val="none"/>
        </w:rPr>
      </w:pPr>
      <w:r w:rsidRPr="00534032">
        <w:rPr>
          <w:b w:val="0"/>
          <w:bCs w:val="0"/>
          <w:sz w:val="28"/>
          <w:u w:val="none"/>
        </w:rPr>
        <w:t>Hiểu biết tổng quát về hệ thống các nhà máy điện và trạm biến áp trong lưới điện quốc gia Việt Nam hiện nay</w:t>
      </w:r>
    </w:p>
    <w:p w:rsidR="00421CF5" w:rsidRPr="00534032" w:rsidRDefault="00421CF5" w:rsidP="00421CF5">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421CF5" w:rsidRPr="00534032" w:rsidRDefault="00421CF5" w:rsidP="00421CF5">
      <w:pPr>
        <w:pStyle w:val="LAMA"/>
        <w:numPr>
          <w:ilvl w:val="1"/>
          <w:numId w:val="1"/>
        </w:numPr>
        <w:ind w:left="720" w:hanging="360"/>
        <w:jc w:val="both"/>
        <w:outlineLvl w:val="9"/>
        <w:rPr>
          <w:b w:val="0"/>
          <w:sz w:val="28"/>
          <w:u w:val="none"/>
        </w:rPr>
      </w:pPr>
      <w:r w:rsidRPr="00534032">
        <w:rPr>
          <w:b w:val="0"/>
          <w:sz w:val="28"/>
          <w:u w:val="none"/>
        </w:rPr>
        <w:t>Cung cấp các khái niệm cơ bản nhất về nhà máy điện và trạm biến áp cũng như các chế độ làm việc, vị trí và vai trò của chúng trong hệ thống sản xuất, truyền tải và phân phối năng lượng điện</w:t>
      </w:r>
    </w:p>
    <w:p w:rsidR="00421CF5" w:rsidRPr="00534032" w:rsidRDefault="00421CF5" w:rsidP="00421CF5">
      <w:pPr>
        <w:pStyle w:val="LAMA"/>
        <w:numPr>
          <w:ilvl w:val="1"/>
          <w:numId w:val="1"/>
        </w:numPr>
        <w:ind w:left="720" w:hanging="360"/>
        <w:jc w:val="both"/>
        <w:outlineLvl w:val="9"/>
        <w:rPr>
          <w:b w:val="0"/>
          <w:sz w:val="28"/>
          <w:u w:val="none"/>
        </w:rPr>
      </w:pPr>
      <w:r w:rsidRPr="00534032">
        <w:rPr>
          <w:b w:val="0"/>
          <w:sz w:val="28"/>
          <w:u w:val="none"/>
        </w:rPr>
        <w:t>Trình bày các phương pháp tính toán, lựa chọn công suất, xác định sơ đồ đấu dây máy biến áp, tính toán, lựa chọn, kiểm tra các loại thiết bị phân phối điện và các phần tử hệ thống nói chung</w:t>
      </w:r>
    </w:p>
    <w:p w:rsidR="00421CF5" w:rsidRPr="00534032" w:rsidRDefault="00421CF5" w:rsidP="00421CF5">
      <w:pPr>
        <w:pStyle w:val="LAMA"/>
        <w:numPr>
          <w:ilvl w:val="1"/>
          <w:numId w:val="1"/>
        </w:numPr>
        <w:ind w:left="720" w:hanging="360"/>
        <w:jc w:val="both"/>
        <w:outlineLvl w:val="9"/>
        <w:rPr>
          <w:b w:val="0"/>
          <w:sz w:val="28"/>
          <w:u w:val="none"/>
        </w:rPr>
      </w:pPr>
      <w:r w:rsidRPr="00534032">
        <w:rPr>
          <w:b w:val="0"/>
          <w:sz w:val="28"/>
          <w:u w:val="none"/>
        </w:rPr>
        <w:t>Giới thiệu về hệ thống giám sát, điều khiển và thu thập dữ liệu (SCADA) cho hệ thống điện</w:t>
      </w:r>
    </w:p>
    <w:p w:rsidR="00421CF5" w:rsidRPr="00534032" w:rsidRDefault="00421CF5" w:rsidP="00421CF5">
      <w:pPr>
        <w:pStyle w:val="LAMA"/>
        <w:numPr>
          <w:ilvl w:val="0"/>
          <w:numId w:val="14"/>
        </w:numPr>
        <w:tabs>
          <w:tab w:val="left" w:pos="600"/>
          <w:tab w:val="left" w:pos="3480"/>
        </w:tabs>
        <w:jc w:val="left"/>
        <w:outlineLvl w:val="9"/>
        <w:rPr>
          <w:sz w:val="28"/>
          <w:szCs w:val="28"/>
          <w:u w:val="none"/>
        </w:rPr>
      </w:pPr>
      <w:r w:rsidRPr="00534032">
        <w:rPr>
          <w:sz w:val="28"/>
          <w:szCs w:val="28"/>
          <w:u w:val="none"/>
        </w:rPr>
        <w:t xml:space="preserve"> Nhiệm vụ của sinh viên</w:t>
      </w:r>
    </w:p>
    <w:p w:rsidR="00421CF5" w:rsidRPr="00534032" w:rsidRDefault="00421CF5" w:rsidP="00421CF5">
      <w:pPr>
        <w:tabs>
          <w:tab w:val="left" w:pos="600"/>
          <w:tab w:val="left" w:pos="3480"/>
        </w:tabs>
        <w:ind w:left="357"/>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421CF5" w:rsidRPr="00534032" w:rsidRDefault="00421CF5" w:rsidP="00421CF5">
      <w:pPr>
        <w:numPr>
          <w:ilvl w:val="0"/>
          <w:numId w:val="2"/>
        </w:numPr>
        <w:tabs>
          <w:tab w:val="clear" w:pos="357"/>
          <w:tab w:val="num" w:pos="284"/>
          <w:tab w:val="left" w:pos="600"/>
          <w:tab w:val="left" w:pos="3480"/>
        </w:tabs>
        <w:rPr>
          <w:bCs/>
          <w:i/>
          <w:sz w:val="28"/>
          <w:szCs w:val="28"/>
        </w:rPr>
      </w:pPr>
      <w:r w:rsidRPr="00534032">
        <w:rPr>
          <w:bCs/>
          <w:i/>
          <w:sz w:val="28"/>
          <w:szCs w:val="28"/>
        </w:rPr>
        <w:t>Dự lớp: lý thuyết trên 70%</w:t>
      </w:r>
    </w:p>
    <w:p w:rsidR="00421CF5" w:rsidRPr="00534032" w:rsidRDefault="00421CF5" w:rsidP="00421CF5">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trên lớp, phòng thí nghiệm và ở nhà </w:t>
      </w:r>
    </w:p>
    <w:p w:rsidR="00421CF5" w:rsidRPr="00534032" w:rsidRDefault="00421CF5" w:rsidP="00421CF5">
      <w:pPr>
        <w:numPr>
          <w:ilvl w:val="0"/>
          <w:numId w:val="2"/>
        </w:numPr>
        <w:tabs>
          <w:tab w:val="clear" w:pos="357"/>
          <w:tab w:val="left" w:pos="600"/>
        </w:tabs>
        <w:rPr>
          <w:bCs/>
          <w:i/>
          <w:sz w:val="28"/>
          <w:szCs w:val="28"/>
        </w:rPr>
      </w:pPr>
      <w:r w:rsidRPr="00534032">
        <w:rPr>
          <w:bCs/>
          <w:i/>
          <w:sz w:val="28"/>
          <w:szCs w:val="28"/>
        </w:rPr>
        <w:t>Dụng cụ và học liệu:</w:t>
      </w:r>
    </w:p>
    <w:p w:rsidR="00421CF5" w:rsidRPr="00534032" w:rsidRDefault="00421CF5" w:rsidP="00421CF5">
      <w:pPr>
        <w:numPr>
          <w:ilvl w:val="1"/>
          <w:numId w:val="3"/>
        </w:numPr>
        <w:tabs>
          <w:tab w:val="clear" w:pos="357"/>
          <w:tab w:val="num" w:pos="284"/>
          <w:tab w:val="left" w:pos="600"/>
          <w:tab w:val="left" w:pos="3480"/>
        </w:tabs>
        <w:rPr>
          <w:bCs/>
          <w:i/>
          <w:sz w:val="28"/>
          <w:szCs w:val="28"/>
        </w:rPr>
      </w:pPr>
      <w:r w:rsidRPr="00534032">
        <w:rPr>
          <w:bCs/>
          <w:i/>
          <w:sz w:val="28"/>
          <w:szCs w:val="28"/>
        </w:rPr>
        <w:lastRenderedPageBreak/>
        <w:t>Khác: Theo yêu cầu của giảng viên</w:t>
      </w: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 xml:space="preserve">Tài liệu học tập </w:t>
      </w:r>
    </w:p>
    <w:p w:rsidR="00421CF5" w:rsidRPr="00534032" w:rsidRDefault="00421CF5" w:rsidP="00421CF5">
      <w:pPr>
        <w:numPr>
          <w:ilvl w:val="1"/>
          <w:numId w:val="4"/>
        </w:numPr>
        <w:tabs>
          <w:tab w:val="left" w:pos="600"/>
          <w:tab w:val="left" w:pos="3480"/>
        </w:tabs>
        <w:ind w:left="357"/>
        <w:rPr>
          <w:b/>
          <w:bCs/>
          <w:i/>
          <w:sz w:val="28"/>
          <w:szCs w:val="28"/>
        </w:rPr>
      </w:pPr>
      <w:r w:rsidRPr="00534032">
        <w:rPr>
          <w:b/>
          <w:bCs/>
          <w:i/>
          <w:sz w:val="28"/>
          <w:szCs w:val="28"/>
        </w:rPr>
        <w:t>Sách, giáo trình chính</w:t>
      </w:r>
    </w:p>
    <w:p w:rsidR="00421CF5" w:rsidRPr="00534032" w:rsidRDefault="00421CF5" w:rsidP="00421CF5">
      <w:pPr>
        <w:numPr>
          <w:ilvl w:val="0"/>
          <w:numId w:val="6"/>
        </w:numPr>
        <w:jc w:val="both"/>
        <w:rPr>
          <w:sz w:val="28"/>
        </w:rPr>
      </w:pPr>
      <w:r w:rsidRPr="00534032">
        <w:rPr>
          <w:sz w:val="28"/>
        </w:rPr>
        <w:t xml:space="preserve">Huỳnh Nhơn, Hồ Đắc Lộc, </w:t>
      </w:r>
      <w:r w:rsidRPr="00534032">
        <w:rPr>
          <w:b/>
          <w:i/>
          <w:sz w:val="28"/>
        </w:rPr>
        <w:t>Trạm và Nhà máy điện</w:t>
      </w:r>
      <w:r w:rsidRPr="00534032">
        <w:rPr>
          <w:b/>
          <w:sz w:val="28"/>
        </w:rPr>
        <w:t xml:space="preserve">, </w:t>
      </w:r>
      <w:r w:rsidRPr="00534032">
        <w:rPr>
          <w:sz w:val="28"/>
        </w:rPr>
        <w:t>ĐH Bách Khoa Tp.HCM, NXBĐHQG Tp.HCM, 2011</w:t>
      </w:r>
    </w:p>
    <w:p w:rsidR="00421CF5" w:rsidRPr="00534032" w:rsidRDefault="00421CF5" w:rsidP="00421CF5">
      <w:pPr>
        <w:numPr>
          <w:ilvl w:val="0"/>
          <w:numId w:val="6"/>
        </w:numPr>
        <w:jc w:val="both"/>
        <w:rPr>
          <w:bCs/>
          <w:sz w:val="28"/>
          <w:szCs w:val="28"/>
        </w:rPr>
      </w:pPr>
      <w:r w:rsidRPr="00534032">
        <w:rPr>
          <w:sz w:val="28"/>
        </w:rPr>
        <w:t>PGS TS. Nguyễn Hữu Khái,</w:t>
      </w:r>
      <w:r w:rsidRPr="00534032">
        <w:rPr>
          <w:b/>
          <w:sz w:val="28"/>
        </w:rPr>
        <w:t xml:space="preserve"> </w:t>
      </w:r>
      <w:r w:rsidRPr="00534032">
        <w:rPr>
          <w:b/>
          <w:i/>
          <w:sz w:val="28"/>
        </w:rPr>
        <w:t>Giáo trình Nhà máy điện và Trạm biến áp</w:t>
      </w:r>
      <w:r w:rsidRPr="00534032">
        <w:rPr>
          <w:b/>
          <w:sz w:val="28"/>
        </w:rPr>
        <w:t>,</w:t>
      </w:r>
      <w:r w:rsidRPr="00534032">
        <w:rPr>
          <w:sz w:val="28"/>
        </w:rPr>
        <w:t xml:space="preserve"> NXBGDVN, 2011</w:t>
      </w:r>
    </w:p>
    <w:p w:rsidR="00421CF5" w:rsidRPr="00534032" w:rsidRDefault="00421CF5" w:rsidP="00421CF5">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421CF5" w:rsidRPr="00534032" w:rsidRDefault="00421CF5" w:rsidP="00421CF5">
      <w:pPr>
        <w:numPr>
          <w:ilvl w:val="0"/>
          <w:numId w:val="7"/>
        </w:numPr>
        <w:jc w:val="both"/>
        <w:rPr>
          <w:sz w:val="28"/>
          <w:szCs w:val="28"/>
        </w:rPr>
      </w:pPr>
      <w:r w:rsidRPr="00534032">
        <w:rPr>
          <w:sz w:val="28"/>
        </w:rPr>
        <w:t xml:space="preserve">Ths. Đặng Tuấn Khanh, </w:t>
      </w:r>
      <w:r w:rsidRPr="00534032">
        <w:rPr>
          <w:b/>
          <w:i/>
          <w:sz w:val="28"/>
        </w:rPr>
        <w:t>Tài liệu giảng dạy Nhà máy điện và Trạm biến áp</w:t>
      </w:r>
      <w:r w:rsidRPr="00534032">
        <w:rPr>
          <w:b/>
          <w:sz w:val="28"/>
        </w:rPr>
        <w:t xml:space="preserve">, </w:t>
      </w:r>
      <w:r w:rsidRPr="00534032">
        <w:rPr>
          <w:sz w:val="28"/>
        </w:rPr>
        <w:t>Bộ Môn Hệ Thống Điện trường ĐH Bách Khoa Tp.HCM, 2011</w:t>
      </w:r>
    </w:p>
    <w:p w:rsidR="00421CF5" w:rsidRPr="00534032" w:rsidRDefault="00421CF5" w:rsidP="00421CF5">
      <w:pPr>
        <w:numPr>
          <w:ilvl w:val="0"/>
          <w:numId w:val="7"/>
        </w:numPr>
        <w:jc w:val="both"/>
        <w:rPr>
          <w:sz w:val="28"/>
          <w:szCs w:val="28"/>
        </w:rPr>
      </w:pPr>
      <w:r w:rsidRPr="00534032">
        <w:rPr>
          <w:sz w:val="28"/>
        </w:rPr>
        <w:t>TS. Đào Quang Thạch, TS Phạm Văn Hòa,</w:t>
      </w:r>
      <w:r w:rsidRPr="00534032">
        <w:rPr>
          <w:b/>
          <w:sz w:val="28"/>
        </w:rPr>
        <w:t xml:space="preserve"> </w:t>
      </w:r>
      <w:r w:rsidRPr="00534032">
        <w:rPr>
          <w:b/>
          <w:i/>
          <w:sz w:val="28"/>
        </w:rPr>
        <w:t>Phần điện trong Nhà máy điện và Trạm biến áp</w:t>
      </w:r>
      <w:r w:rsidRPr="00534032">
        <w:rPr>
          <w:b/>
          <w:sz w:val="28"/>
        </w:rPr>
        <w:t>,</w:t>
      </w:r>
      <w:r w:rsidRPr="00534032">
        <w:rPr>
          <w:sz w:val="28"/>
        </w:rPr>
        <w:t xml:space="preserve"> NXBKHKT, 2004</w:t>
      </w:r>
    </w:p>
    <w:p w:rsidR="00421CF5" w:rsidRPr="00534032" w:rsidRDefault="00421CF5" w:rsidP="00421CF5">
      <w:pPr>
        <w:numPr>
          <w:ilvl w:val="0"/>
          <w:numId w:val="7"/>
        </w:numPr>
        <w:jc w:val="both"/>
        <w:rPr>
          <w:sz w:val="28"/>
          <w:szCs w:val="28"/>
        </w:rPr>
      </w:pPr>
      <w:r w:rsidRPr="00534032">
        <w:rPr>
          <w:sz w:val="28"/>
        </w:rPr>
        <w:t>Tài liệu giảng dạy của Khoa Điện Công Nghiệp,</w:t>
      </w:r>
      <w:r w:rsidRPr="00534032">
        <w:rPr>
          <w:b/>
          <w:sz w:val="28"/>
        </w:rPr>
        <w:t xml:space="preserve"> </w:t>
      </w:r>
      <w:r w:rsidRPr="00534032">
        <w:rPr>
          <w:b/>
          <w:i/>
          <w:sz w:val="28"/>
        </w:rPr>
        <w:t>Nhà máy điện và Trạm biến áp</w:t>
      </w:r>
      <w:r w:rsidRPr="00534032">
        <w:rPr>
          <w:b/>
          <w:sz w:val="28"/>
        </w:rPr>
        <w:t>,</w:t>
      </w:r>
      <w:r w:rsidRPr="00534032">
        <w:rPr>
          <w:sz w:val="28"/>
        </w:rPr>
        <w:t xml:space="preserve"> ĐH Công Nghiệp Tp.HCM, 2010</w:t>
      </w:r>
    </w:p>
    <w:p w:rsidR="00421CF5" w:rsidRPr="00534032" w:rsidRDefault="00421CF5" w:rsidP="00421CF5">
      <w:pPr>
        <w:numPr>
          <w:ilvl w:val="0"/>
          <w:numId w:val="7"/>
        </w:numPr>
        <w:jc w:val="both"/>
        <w:rPr>
          <w:sz w:val="28"/>
          <w:szCs w:val="28"/>
        </w:rPr>
      </w:pPr>
      <w:r w:rsidRPr="00534032">
        <w:rPr>
          <w:sz w:val="28"/>
        </w:rPr>
        <w:t xml:space="preserve">Tài liệu điện tử tham khảo trên các website: </w:t>
      </w:r>
      <w:hyperlink r:id="rId5" w:history="1">
        <w:r w:rsidRPr="00534032">
          <w:rPr>
            <w:rStyle w:val="Hyperlink"/>
            <w:sz w:val="28"/>
          </w:rPr>
          <w:t>www.webdien.com</w:t>
        </w:r>
      </w:hyperlink>
      <w:r w:rsidRPr="00534032">
        <w:rPr>
          <w:sz w:val="28"/>
        </w:rPr>
        <w:t xml:space="preserve">, </w:t>
      </w:r>
      <w:hyperlink r:id="rId6" w:history="1">
        <w:r w:rsidRPr="00534032">
          <w:rPr>
            <w:rStyle w:val="Hyperlink"/>
            <w:sz w:val="28"/>
          </w:rPr>
          <w:t>www.bkeps.com</w:t>
        </w:r>
      </w:hyperlink>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Tiêu chuẩn đánh giá sinh viên</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421CF5" w:rsidRPr="00534032" w:rsidRDefault="00421CF5" w:rsidP="00421CF5">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421CF5" w:rsidRPr="00534032" w:rsidRDefault="00421CF5" w:rsidP="00421CF5">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8"/>
        <w:gridCol w:w="4313"/>
        <w:gridCol w:w="919"/>
        <w:gridCol w:w="919"/>
        <w:gridCol w:w="919"/>
        <w:gridCol w:w="919"/>
        <w:gridCol w:w="1148"/>
      </w:tblGrid>
      <w:tr w:rsidR="00421CF5" w:rsidRPr="00534032" w:rsidTr="00074DDB">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Ghi chú</w:t>
            </w:r>
          </w:p>
        </w:tc>
      </w:tr>
      <w:tr w:rsidR="00421CF5" w:rsidRPr="00534032" w:rsidTr="00074DDB">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21CF5" w:rsidRPr="00534032" w:rsidRDefault="00421CF5" w:rsidP="00074DDB">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21CF5" w:rsidRPr="00534032" w:rsidRDefault="00421CF5" w:rsidP="00074DDB">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rPr>
                <w:b/>
                <w:bCs/>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lang w:val="de-DE"/>
              </w:rPr>
              <w:t xml:space="preserve">Chương 1: </w:t>
            </w:r>
            <w:r w:rsidRPr="00534032">
              <w:rPr>
                <w:sz w:val="28"/>
              </w:rPr>
              <w:t>Khái quát về nhà máy điện và trạm biến áp - Các chế độ làm việc của điểm trung tính hệ thống điện</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rPr>
              <w:t xml:space="preserve">Chương 2: </w:t>
            </w:r>
            <w:r w:rsidRPr="00534032">
              <w:rPr>
                <w:sz w:val="28"/>
              </w:rPr>
              <w:t>Máy biến áp</w:t>
            </w:r>
            <w:r w:rsidRPr="00534032">
              <w:rPr>
                <w:bCs/>
                <w:sz w:val="28"/>
              </w:rPr>
              <w:t xml:space="preserve"> điện lực</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rPr>
              <w:t xml:space="preserve">Chương 3: </w:t>
            </w:r>
            <w:r w:rsidRPr="00534032">
              <w:rPr>
                <w:sz w:val="28"/>
              </w:rPr>
              <w:t>Thiết bị điện cao áp và các thành phần dẫn điện</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bCs/>
                <w:sz w:val="28"/>
                <w:szCs w:val="28"/>
              </w:rPr>
            </w:pPr>
            <w:r w:rsidRPr="00534032">
              <w:rPr>
                <w:bCs/>
                <w:sz w:val="28"/>
              </w:rPr>
              <w:t xml:space="preserve">Chương 4: </w:t>
            </w:r>
            <w:r w:rsidRPr="00534032">
              <w:rPr>
                <w:sz w:val="28"/>
              </w:rPr>
              <w:t>Sơ đồ nối điện và tự dùng của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12</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5: Thiết bị phân phối điện</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6: Điện một chiều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lastRenderedPageBreak/>
              <w:t>7</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7: Đo lường, kiểm tra, điều khiển tín hiệu trong nhà máy điện và trạm biến áp</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both"/>
              <w:rPr>
                <w:sz w:val="28"/>
                <w:szCs w:val="28"/>
              </w:rPr>
            </w:pPr>
            <w:r w:rsidRPr="00534032">
              <w:rPr>
                <w:sz w:val="28"/>
              </w:rPr>
              <w:t>Chương 8: Hệ thống giám sát, điều khiển và thu thập dữ liệu (SCADA)</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r w:rsidR="00421CF5" w:rsidRPr="00534032" w:rsidTr="00074DDB">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421CF5" w:rsidRPr="00534032" w:rsidRDefault="00421CF5" w:rsidP="00074DDB">
            <w:pPr>
              <w:jc w:val="center"/>
              <w:rPr>
                <w:sz w:val="28"/>
                <w:szCs w:val="28"/>
              </w:rPr>
            </w:pPr>
          </w:p>
        </w:tc>
      </w:tr>
    </w:tbl>
    <w:p w:rsidR="00421CF5" w:rsidRPr="00534032" w:rsidRDefault="00421CF5" w:rsidP="00421CF5">
      <w:pPr>
        <w:pStyle w:val="LAMA"/>
        <w:spacing w:before="60"/>
        <w:jc w:val="both"/>
        <w:rPr>
          <w:sz w:val="28"/>
          <w:szCs w:val="28"/>
        </w:rPr>
      </w:pPr>
      <w:r w:rsidRPr="00534032">
        <w:rPr>
          <w:i/>
          <w:sz w:val="28"/>
          <w:szCs w:val="28"/>
        </w:rPr>
        <w:t>Ghi chú</w:t>
      </w:r>
      <w:r w:rsidRPr="00534032">
        <w:rPr>
          <w:sz w:val="28"/>
          <w:szCs w:val="28"/>
        </w:rPr>
        <w:t xml:space="preserve">: </w:t>
      </w:r>
    </w:p>
    <w:p w:rsidR="00421CF5" w:rsidRPr="00534032" w:rsidRDefault="00421CF5" w:rsidP="00421CF5">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421CF5" w:rsidRPr="00534032" w:rsidRDefault="00421CF5" w:rsidP="00421CF5">
      <w:pPr>
        <w:pStyle w:val="LAMA"/>
        <w:jc w:val="left"/>
        <w:outlineLvl w:val="9"/>
        <w:rPr>
          <w:sz w:val="28"/>
          <w:szCs w:val="28"/>
          <w:u w:val="none"/>
        </w:rPr>
      </w:pPr>
    </w:p>
    <w:p w:rsidR="00421CF5" w:rsidRPr="00534032" w:rsidRDefault="00421CF5" w:rsidP="00421CF5">
      <w:pPr>
        <w:tabs>
          <w:tab w:val="right" w:pos="8160"/>
        </w:tabs>
        <w:rPr>
          <w:b/>
          <w:sz w:val="28"/>
          <w:szCs w:val="28"/>
        </w:rPr>
      </w:pPr>
      <w:r w:rsidRPr="00534032">
        <w:rPr>
          <w:b/>
          <w:bCs/>
          <w:sz w:val="28"/>
          <w:lang w:val="de-DE"/>
        </w:rPr>
        <w:t xml:space="preserve">Chương 1: </w:t>
      </w:r>
      <w:r w:rsidRPr="00534032">
        <w:rPr>
          <w:b/>
          <w:sz w:val="28"/>
        </w:rPr>
        <w:t>Khái quát về nhà máy điện và trạm biến áp - Các chế độ làm việc của điểm trung tính hệ thống điện</w:t>
      </w:r>
      <w:r w:rsidRPr="00534032">
        <w:rPr>
          <w:sz w:val="28"/>
          <w:szCs w:val="28"/>
        </w:rPr>
        <w:tab/>
      </w:r>
    </w:p>
    <w:p w:rsidR="00421CF5" w:rsidRPr="00534032" w:rsidRDefault="00421CF5" w:rsidP="00421CF5">
      <w:pPr>
        <w:numPr>
          <w:ilvl w:val="1"/>
          <w:numId w:val="15"/>
        </w:numPr>
        <w:jc w:val="both"/>
        <w:rPr>
          <w:sz w:val="28"/>
          <w:szCs w:val="28"/>
        </w:rPr>
      </w:pPr>
      <w:r w:rsidRPr="00534032">
        <w:rPr>
          <w:sz w:val="28"/>
        </w:rPr>
        <w:t>Giới thiệu về các loại nhà máy điện và trạm biến áp</w:t>
      </w:r>
    </w:p>
    <w:p w:rsidR="00421CF5" w:rsidRPr="00534032" w:rsidRDefault="00421CF5" w:rsidP="00421CF5">
      <w:pPr>
        <w:numPr>
          <w:ilvl w:val="1"/>
          <w:numId w:val="15"/>
        </w:numPr>
        <w:jc w:val="both"/>
        <w:rPr>
          <w:sz w:val="28"/>
          <w:szCs w:val="28"/>
        </w:rPr>
      </w:pPr>
      <w:r w:rsidRPr="00534032">
        <w:rPr>
          <w:sz w:val="28"/>
        </w:rPr>
        <w:t>Vị trí, vai trò và các đặc điểm của nhà máy điện và trạm biến áp trong hệ thống điện</w:t>
      </w:r>
    </w:p>
    <w:p w:rsidR="00421CF5" w:rsidRPr="00534032" w:rsidRDefault="00421CF5" w:rsidP="00421CF5">
      <w:pPr>
        <w:numPr>
          <w:ilvl w:val="1"/>
          <w:numId w:val="15"/>
        </w:numPr>
        <w:jc w:val="both"/>
        <w:rPr>
          <w:sz w:val="28"/>
          <w:szCs w:val="28"/>
        </w:rPr>
      </w:pPr>
      <w:r w:rsidRPr="00534032">
        <w:rPr>
          <w:sz w:val="28"/>
        </w:rPr>
        <w:t>Quá trình sản xuất điện năng trong nhà máy điện</w:t>
      </w:r>
    </w:p>
    <w:p w:rsidR="00421CF5" w:rsidRPr="00534032" w:rsidRDefault="00421CF5" w:rsidP="00421CF5">
      <w:pPr>
        <w:numPr>
          <w:ilvl w:val="1"/>
          <w:numId w:val="15"/>
        </w:numPr>
        <w:jc w:val="both"/>
        <w:rPr>
          <w:sz w:val="28"/>
          <w:szCs w:val="28"/>
        </w:rPr>
      </w:pPr>
      <w:r w:rsidRPr="00534032">
        <w:rPr>
          <w:sz w:val="28"/>
        </w:rPr>
        <w:t>Các chế độ làm việc của điểm trung tính hệ thống điện</w:t>
      </w:r>
    </w:p>
    <w:p w:rsidR="00421CF5" w:rsidRPr="00534032" w:rsidRDefault="00421CF5" w:rsidP="00421CF5">
      <w:pPr>
        <w:numPr>
          <w:ilvl w:val="1"/>
          <w:numId w:val="15"/>
        </w:numPr>
        <w:jc w:val="both"/>
        <w:rPr>
          <w:sz w:val="28"/>
          <w:szCs w:val="28"/>
        </w:rPr>
      </w:pPr>
      <w:r w:rsidRPr="00534032">
        <w:rPr>
          <w:sz w:val="28"/>
        </w:rPr>
        <w:t>Các ảnh hưởng của điểm trung tính lên các thông số điện hệ thống</w:t>
      </w:r>
    </w:p>
    <w:p w:rsidR="00421CF5" w:rsidRPr="00534032" w:rsidRDefault="00421CF5" w:rsidP="00421CF5">
      <w:pPr>
        <w:numPr>
          <w:ilvl w:val="1"/>
          <w:numId w:val="15"/>
        </w:numPr>
        <w:jc w:val="both"/>
        <w:rPr>
          <w:sz w:val="28"/>
          <w:szCs w:val="28"/>
        </w:rPr>
      </w:pPr>
      <w:r w:rsidRPr="00534032">
        <w:rPr>
          <w:bCs/>
          <w:sz w:val="28"/>
          <w:lang w:val="de-DE"/>
        </w:rPr>
        <w:t>Tình hình phát triển của hệ thống điện Việt Nam</w:t>
      </w:r>
    </w:p>
    <w:p w:rsidR="00421CF5" w:rsidRPr="00534032" w:rsidRDefault="00421CF5" w:rsidP="00421CF5">
      <w:pPr>
        <w:pStyle w:val="Heading3"/>
        <w:tabs>
          <w:tab w:val="right" w:pos="8160"/>
        </w:tabs>
        <w:rPr>
          <w:sz w:val="28"/>
          <w:szCs w:val="28"/>
        </w:rPr>
      </w:pPr>
      <w:r w:rsidRPr="00534032">
        <w:rPr>
          <w:sz w:val="28"/>
          <w:szCs w:val="28"/>
        </w:rPr>
        <w:t xml:space="preserve">Chương 2: </w:t>
      </w:r>
      <w:r w:rsidRPr="00534032">
        <w:rPr>
          <w:sz w:val="28"/>
        </w:rPr>
        <w:t>Máy biến áp</w:t>
      </w:r>
      <w:r w:rsidRPr="00534032">
        <w:rPr>
          <w:bCs w:val="0"/>
          <w:sz w:val="28"/>
        </w:rPr>
        <w:t xml:space="preserve"> điện lực</w:t>
      </w:r>
      <w:r w:rsidRPr="00534032">
        <w:rPr>
          <w:sz w:val="28"/>
          <w:szCs w:val="28"/>
        </w:rPr>
        <w:tab/>
      </w:r>
    </w:p>
    <w:p w:rsidR="00421CF5" w:rsidRPr="00534032" w:rsidRDefault="00421CF5" w:rsidP="00421CF5">
      <w:pPr>
        <w:numPr>
          <w:ilvl w:val="0"/>
          <w:numId w:val="8"/>
        </w:numPr>
        <w:tabs>
          <w:tab w:val="right" w:pos="8160"/>
        </w:tabs>
        <w:jc w:val="both"/>
        <w:rPr>
          <w:sz w:val="28"/>
          <w:szCs w:val="28"/>
        </w:rPr>
      </w:pPr>
      <w:r w:rsidRPr="00534032">
        <w:rPr>
          <w:sz w:val="28"/>
        </w:rPr>
        <w:t>Khái niệm máy biến áp điện lực</w:t>
      </w:r>
    </w:p>
    <w:p w:rsidR="00421CF5" w:rsidRPr="00534032" w:rsidRDefault="00421CF5" w:rsidP="00421CF5">
      <w:pPr>
        <w:numPr>
          <w:ilvl w:val="0"/>
          <w:numId w:val="8"/>
        </w:numPr>
        <w:tabs>
          <w:tab w:val="right" w:pos="8160"/>
        </w:tabs>
        <w:jc w:val="both"/>
        <w:rPr>
          <w:sz w:val="28"/>
          <w:szCs w:val="28"/>
        </w:rPr>
      </w:pPr>
      <w:r w:rsidRPr="00534032">
        <w:rPr>
          <w:sz w:val="28"/>
        </w:rPr>
        <w:t>Tính toán các chế độ nhiệt của máy biến áp</w:t>
      </w:r>
    </w:p>
    <w:p w:rsidR="00421CF5" w:rsidRPr="00534032" w:rsidRDefault="00421CF5" w:rsidP="00421CF5">
      <w:pPr>
        <w:numPr>
          <w:ilvl w:val="0"/>
          <w:numId w:val="8"/>
        </w:numPr>
        <w:tabs>
          <w:tab w:val="right" w:pos="8160"/>
        </w:tabs>
        <w:jc w:val="both"/>
        <w:rPr>
          <w:sz w:val="28"/>
          <w:szCs w:val="28"/>
        </w:rPr>
      </w:pPr>
      <w:r w:rsidRPr="00534032">
        <w:rPr>
          <w:sz w:val="28"/>
        </w:rPr>
        <w:t>Khả năng tải và quá tải của máy biến áp</w:t>
      </w:r>
    </w:p>
    <w:p w:rsidR="00421CF5" w:rsidRPr="00534032" w:rsidRDefault="00421CF5" w:rsidP="00421CF5">
      <w:pPr>
        <w:numPr>
          <w:ilvl w:val="0"/>
          <w:numId w:val="8"/>
        </w:numPr>
        <w:tabs>
          <w:tab w:val="right" w:pos="8160"/>
        </w:tabs>
        <w:jc w:val="both"/>
        <w:rPr>
          <w:sz w:val="28"/>
          <w:szCs w:val="28"/>
        </w:rPr>
      </w:pPr>
      <w:r w:rsidRPr="00534032">
        <w:rPr>
          <w:sz w:val="28"/>
        </w:rPr>
        <w:t>Các dạng máy biến áp điện lực và sơ đồ đấu dây</w:t>
      </w:r>
    </w:p>
    <w:p w:rsidR="00421CF5" w:rsidRPr="00534032" w:rsidRDefault="00421CF5" w:rsidP="00421CF5">
      <w:pPr>
        <w:numPr>
          <w:ilvl w:val="0"/>
          <w:numId w:val="8"/>
        </w:numPr>
        <w:tabs>
          <w:tab w:val="right" w:pos="8160"/>
        </w:tabs>
        <w:jc w:val="both"/>
        <w:rPr>
          <w:sz w:val="28"/>
          <w:szCs w:val="28"/>
        </w:rPr>
      </w:pPr>
      <w:r w:rsidRPr="00534032">
        <w:rPr>
          <w:sz w:val="28"/>
        </w:rPr>
        <w:t>Máy biến áp có cuộn phân chia</w:t>
      </w:r>
    </w:p>
    <w:p w:rsidR="00421CF5" w:rsidRPr="00534032" w:rsidRDefault="00421CF5" w:rsidP="00421CF5">
      <w:pPr>
        <w:numPr>
          <w:ilvl w:val="0"/>
          <w:numId w:val="8"/>
        </w:numPr>
        <w:tabs>
          <w:tab w:val="right" w:pos="8160"/>
        </w:tabs>
        <w:jc w:val="both"/>
        <w:rPr>
          <w:sz w:val="28"/>
          <w:szCs w:val="28"/>
        </w:rPr>
      </w:pPr>
      <w:r w:rsidRPr="00534032">
        <w:rPr>
          <w:sz w:val="28"/>
        </w:rPr>
        <w:t>Tính toán và chọn công suất máy biến áp điện lực làm việc trong hệ thống nhà máy điện và trạm</w:t>
      </w:r>
    </w:p>
    <w:p w:rsidR="00421CF5" w:rsidRPr="00534032" w:rsidRDefault="00421CF5" w:rsidP="00421CF5">
      <w:pPr>
        <w:pStyle w:val="Heading3"/>
        <w:tabs>
          <w:tab w:val="right" w:pos="8160"/>
        </w:tabs>
        <w:rPr>
          <w:sz w:val="28"/>
          <w:szCs w:val="28"/>
        </w:rPr>
      </w:pPr>
      <w:r w:rsidRPr="00534032">
        <w:rPr>
          <w:sz w:val="28"/>
          <w:szCs w:val="28"/>
        </w:rPr>
        <w:t xml:space="preserve">Chương 3: </w:t>
      </w:r>
      <w:r w:rsidRPr="00534032">
        <w:rPr>
          <w:sz w:val="28"/>
        </w:rPr>
        <w:t>Thiết bị điện cao áp và các thành phần dẫn điện</w:t>
      </w:r>
      <w:r w:rsidRPr="00534032">
        <w:rPr>
          <w:sz w:val="28"/>
          <w:szCs w:val="28"/>
        </w:rPr>
        <w:tab/>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Hồ quang điện</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cắt – Dao cách ly</w:t>
      </w:r>
      <w:r w:rsidRPr="00534032">
        <w:rPr>
          <w:sz w:val="28"/>
          <w:szCs w:val="28"/>
        </w:rPr>
        <w:t xml:space="preserve"> </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Máy biến dòng điện – Máy biến điện áp – Kháng điện</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Tính toán, lựa chọn, bố trí và kiểm tra kháng điện</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Thanh dẫn – Thanh góp</w:t>
      </w:r>
    </w:p>
    <w:p w:rsidR="00421CF5" w:rsidRPr="00534032" w:rsidRDefault="00421CF5" w:rsidP="00421CF5">
      <w:pPr>
        <w:numPr>
          <w:ilvl w:val="0"/>
          <w:numId w:val="9"/>
        </w:numPr>
        <w:tabs>
          <w:tab w:val="right" w:pos="8160"/>
        </w:tabs>
        <w:overflowPunct w:val="0"/>
        <w:autoSpaceDE w:val="0"/>
        <w:autoSpaceDN w:val="0"/>
        <w:adjustRightInd w:val="0"/>
        <w:jc w:val="both"/>
        <w:textAlignment w:val="baseline"/>
        <w:rPr>
          <w:sz w:val="28"/>
          <w:szCs w:val="28"/>
        </w:rPr>
      </w:pPr>
      <w:r w:rsidRPr="00534032">
        <w:rPr>
          <w:sz w:val="28"/>
        </w:rPr>
        <w:t>Dây dẫn và Cáp điện lực</w:t>
      </w:r>
    </w:p>
    <w:p w:rsidR="00421CF5" w:rsidRPr="00534032" w:rsidRDefault="00421CF5" w:rsidP="00421CF5">
      <w:pPr>
        <w:pStyle w:val="Heading3"/>
        <w:tabs>
          <w:tab w:val="right" w:pos="8160"/>
        </w:tabs>
        <w:rPr>
          <w:sz w:val="28"/>
          <w:szCs w:val="28"/>
        </w:rPr>
      </w:pPr>
      <w:r w:rsidRPr="00534032">
        <w:rPr>
          <w:sz w:val="28"/>
          <w:szCs w:val="28"/>
        </w:rPr>
        <w:t xml:space="preserve">Chương 4: </w:t>
      </w:r>
      <w:r w:rsidRPr="00534032">
        <w:rPr>
          <w:sz w:val="28"/>
        </w:rPr>
        <w:t>Sơ đồ nối điện và tự dùng của nhà máy điện và trạm biến áp</w:t>
      </w:r>
      <w:r w:rsidRPr="00534032">
        <w:rPr>
          <w:sz w:val="28"/>
          <w:szCs w:val="28"/>
        </w:rPr>
        <w:tab/>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Khái niệm chung và yêu cầu của sơ đồ nối điện</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Sơ đồ cấu trúc của nhà máy điện và trạm biến áp</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Các dạng sơ đồ nối điện cơ bản của nhà máy điện và trạm biến áp – Các phương án tính toán kinh tế - kỹ thuật</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Sơ đồ cấu trúc và sơ đồ nối điện của một số nhà máy điện và trạm biến áp ở Việt Nam</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Điện tự dùng trong nhà máy điện và trạm biến áp</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Các sơ đồ tự dùng trong các nhà máy điện và trạm biến áp</w:t>
      </w:r>
    </w:p>
    <w:p w:rsidR="00421CF5" w:rsidRPr="00534032" w:rsidRDefault="00421CF5" w:rsidP="00421CF5">
      <w:pPr>
        <w:numPr>
          <w:ilvl w:val="0"/>
          <w:numId w:val="10"/>
        </w:numPr>
        <w:overflowPunct w:val="0"/>
        <w:autoSpaceDE w:val="0"/>
        <w:autoSpaceDN w:val="0"/>
        <w:adjustRightInd w:val="0"/>
        <w:jc w:val="both"/>
        <w:textAlignment w:val="baseline"/>
        <w:rPr>
          <w:sz w:val="28"/>
          <w:szCs w:val="28"/>
        </w:rPr>
      </w:pPr>
      <w:r w:rsidRPr="00534032">
        <w:rPr>
          <w:sz w:val="28"/>
        </w:rPr>
        <w:t>Vấn đề tự khởi động của các động cơ tự dùng</w:t>
      </w:r>
    </w:p>
    <w:p w:rsidR="00421CF5" w:rsidRPr="00534032" w:rsidRDefault="00421CF5" w:rsidP="00421CF5">
      <w:pPr>
        <w:pStyle w:val="Heading3"/>
        <w:tabs>
          <w:tab w:val="right" w:pos="8160"/>
        </w:tabs>
        <w:rPr>
          <w:sz w:val="28"/>
          <w:szCs w:val="28"/>
          <w:lang w:val="fr-FR"/>
        </w:rPr>
      </w:pPr>
      <w:r w:rsidRPr="00534032">
        <w:rPr>
          <w:sz w:val="28"/>
          <w:szCs w:val="28"/>
          <w:lang w:val="fr-FR"/>
        </w:rPr>
        <w:lastRenderedPageBreak/>
        <w:t xml:space="preserve">Chương 5: </w:t>
      </w:r>
      <w:r w:rsidRPr="00534032">
        <w:rPr>
          <w:sz w:val="28"/>
        </w:rPr>
        <w:t>Thiết bị phân phối điện</w:t>
      </w:r>
      <w:r w:rsidRPr="00534032">
        <w:rPr>
          <w:sz w:val="28"/>
          <w:szCs w:val="28"/>
          <w:lang w:val="fr-FR"/>
        </w:rPr>
        <w:tab/>
      </w:r>
    </w:p>
    <w:p w:rsidR="00421CF5" w:rsidRPr="00534032" w:rsidRDefault="00421CF5" w:rsidP="00421CF5">
      <w:pPr>
        <w:numPr>
          <w:ilvl w:val="0"/>
          <w:numId w:val="11"/>
        </w:numPr>
        <w:overflowPunct w:val="0"/>
        <w:autoSpaceDE w:val="0"/>
        <w:autoSpaceDN w:val="0"/>
        <w:adjustRightInd w:val="0"/>
        <w:jc w:val="both"/>
        <w:textAlignment w:val="baseline"/>
        <w:rPr>
          <w:sz w:val="28"/>
          <w:szCs w:val="28"/>
        </w:rPr>
      </w:pPr>
      <w:r w:rsidRPr="00534032">
        <w:rPr>
          <w:sz w:val="28"/>
        </w:rPr>
        <w:t>Khái niệm chung</w:t>
      </w:r>
    </w:p>
    <w:p w:rsidR="00421CF5" w:rsidRPr="00534032" w:rsidRDefault="00421CF5" w:rsidP="00421CF5">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trong nhà</w:t>
      </w:r>
    </w:p>
    <w:p w:rsidR="00421CF5" w:rsidRPr="00534032" w:rsidRDefault="00421CF5" w:rsidP="00421CF5">
      <w:pPr>
        <w:numPr>
          <w:ilvl w:val="0"/>
          <w:numId w:val="11"/>
        </w:numPr>
        <w:overflowPunct w:val="0"/>
        <w:autoSpaceDE w:val="0"/>
        <w:autoSpaceDN w:val="0"/>
        <w:adjustRightInd w:val="0"/>
        <w:jc w:val="both"/>
        <w:textAlignment w:val="baseline"/>
        <w:rPr>
          <w:sz w:val="28"/>
          <w:szCs w:val="28"/>
        </w:rPr>
      </w:pPr>
      <w:r w:rsidRPr="00534032">
        <w:rPr>
          <w:sz w:val="28"/>
        </w:rPr>
        <w:t>Thiết bị phân phối điện ngoài trời</w:t>
      </w:r>
    </w:p>
    <w:p w:rsidR="00421CF5" w:rsidRPr="00534032" w:rsidRDefault="00421CF5" w:rsidP="00421CF5">
      <w:pPr>
        <w:pStyle w:val="Heading3"/>
        <w:rPr>
          <w:sz w:val="28"/>
          <w:szCs w:val="28"/>
        </w:rPr>
      </w:pPr>
      <w:r w:rsidRPr="00534032">
        <w:rPr>
          <w:sz w:val="28"/>
          <w:szCs w:val="28"/>
        </w:rPr>
        <w:t xml:space="preserve">Chương 6: </w:t>
      </w:r>
      <w:r w:rsidRPr="00534032">
        <w:rPr>
          <w:sz w:val="28"/>
        </w:rPr>
        <w:t>Điện một chiều trong nhà máy điện và trạm biến áp</w:t>
      </w:r>
      <w:r w:rsidRPr="00534032">
        <w:rPr>
          <w:sz w:val="28"/>
          <w:szCs w:val="28"/>
        </w:rPr>
        <w:tab/>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Khái quát về vai trò của điện một chiều trong nhà máy điện và trạm biến áp</w:t>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Các dạng nguồn điện một chiều trong nhà máy điện và trạm biến áp</w:t>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Acqui – Các chế độ làm việc – Sơ đồ làm việc</w:t>
      </w:r>
    </w:p>
    <w:p w:rsidR="00421CF5" w:rsidRPr="00534032" w:rsidRDefault="00421CF5" w:rsidP="00421CF5">
      <w:pPr>
        <w:numPr>
          <w:ilvl w:val="0"/>
          <w:numId w:val="12"/>
        </w:numPr>
        <w:overflowPunct w:val="0"/>
        <w:autoSpaceDE w:val="0"/>
        <w:autoSpaceDN w:val="0"/>
        <w:adjustRightInd w:val="0"/>
        <w:jc w:val="both"/>
        <w:textAlignment w:val="baseline"/>
        <w:rPr>
          <w:sz w:val="28"/>
          <w:szCs w:val="28"/>
        </w:rPr>
      </w:pPr>
      <w:r w:rsidRPr="00534032">
        <w:rPr>
          <w:sz w:val="28"/>
        </w:rPr>
        <w:t>Chọn tổ acqui làm việc</w:t>
      </w:r>
    </w:p>
    <w:p w:rsidR="00421CF5" w:rsidRPr="00534032" w:rsidRDefault="00421CF5" w:rsidP="00421CF5">
      <w:pPr>
        <w:pStyle w:val="Heading3"/>
        <w:tabs>
          <w:tab w:val="right" w:pos="8160"/>
        </w:tabs>
        <w:rPr>
          <w:sz w:val="28"/>
          <w:szCs w:val="28"/>
          <w:lang w:val="fr-FR"/>
        </w:rPr>
      </w:pPr>
      <w:r w:rsidRPr="00534032">
        <w:rPr>
          <w:sz w:val="28"/>
          <w:szCs w:val="28"/>
          <w:lang w:val="fr-FR"/>
        </w:rPr>
        <w:t xml:space="preserve">Chương 7: </w:t>
      </w:r>
      <w:r w:rsidRPr="00534032">
        <w:rPr>
          <w:sz w:val="28"/>
        </w:rPr>
        <w:t>Đo lường, kiểm tra, điều khiển tín hiệu trong nhà máy điện và trạm biến áp</w:t>
      </w:r>
      <w:r w:rsidRPr="00534032">
        <w:rPr>
          <w:sz w:val="28"/>
          <w:szCs w:val="28"/>
          <w:lang w:val="fr-FR"/>
        </w:rPr>
        <w:tab/>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Nguyên tắc chung về đo lường, kiểm tra và điều khiển các thiết bị trong nhà máy điện và trạm biến áp</w:t>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dạng tín hiệu trong nhà máy điện và trạm biến áp</w:t>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Các sơ đồ phân bố dòng điện thao tác</w:t>
      </w:r>
    </w:p>
    <w:p w:rsidR="00421CF5" w:rsidRPr="00534032" w:rsidRDefault="00421CF5" w:rsidP="00421CF5">
      <w:pPr>
        <w:numPr>
          <w:ilvl w:val="0"/>
          <w:numId w:val="13"/>
        </w:numPr>
        <w:tabs>
          <w:tab w:val="right" w:pos="8160"/>
        </w:tabs>
        <w:overflowPunct w:val="0"/>
        <w:autoSpaceDE w:val="0"/>
        <w:autoSpaceDN w:val="0"/>
        <w:adjustRightInd w:val="0"/>
        <w:jc w:val="both"/>
        <w:textAlignment w:val="baseline"/>
        <w:rPr>
          <w:sz w:val="28"/>
          <w:szCs w:val="28"/>
        </w:rPr>
      </w:pPr>
      <w:r w:rsidRPr="00534032">
        <w:rPr>
          <w:sz w:val="28"/>
        </w:rPr>
        <w:t>Sơ đồ kiểm tra và điều khiển từ xa (tín hiệu máy cắt)</w:t>
      </w:r>
    </w:p>
    <w:p w:rsidR="00421CF5" w:rsidRPr="00534032" w:rsidRDefault="00421CF5" w:rsidP="00421CF5">
      <w:pPr>
        <w:pStyle w:val="Heading3"/>
        <w:tabs>
          <w:tab w:val="right" w:pos="8160"/>
        </w:tabs>
        <w:rPr>
          <w:sz w:val="28"/>
          <w:szCs w:val="28"/>
        </w:rPr>
      </w:pPr>
      <w:r w:rsidRPr="00534032">
        <w:rPr>
          <w:sz w:val="28"/>
          <w:szCs w:val="28"/>
        </w:rPr>
        <w:t xml:space="preserve">Chương 8: </w:t>
      </w:r>
      <w:r w:rsidRPr="00534032">
        <w:rPr>
          <w:sz w:val="28"/>
        </w:rPr>
        <w:t>Hệ thống giám sát, điều khiển và thu thập dữ liệu (SCADA)</w:t>
      </w:r>
      <w:r w:rsidRPr="00534032">
        <w:rPr>
          <w:sz w:val="28"/>
          <w:szCs w:val="28"/>
        </w:rPr>
        <w:tab/>
      </w:r>
    </w:p>
    <w:p w:rsidR="00421CF5" w:rsidRPr="00534032" w:rsidRDefault="00421CF5" w:rsidP="00421CF5">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Khái niệm về hệ thống SCADA</w:t>
      </w:r>
    </w:p>
    <w:p w:rsidR="00421CF5" w:rsidRPr="00534032" w:rsidRDefault="00421CF5" w:rsidP="00421CF5">
      <w:pPr>
        <w:numPr>
          <w:ilvl w:val="0"/>
          <w:numId w:val="5"/>
        </w:numPr>
        <w:tabs>
          <w:tab w:val="right" w:pos="8160"/>
        </w:tabs>
        <w:overflowPunct w:val="0"/>
        <w:autoSpaceDE w:val="0"/>
        <w:autoSpaceDN w:val="0"/>
        <w:adjustRightInd w:val="0"/>
        <w:jc w:val="both"/>
        <w:textAlignment w:val="baseline"/>
        <w:rPr>
          <w:sz w:val="28"/>
          <w:szCs w:val="28"/>
        </w:rPr>
      </w:pPr>
      <w:r w:rsidRPr="00534032">
        <w:rPr>
          <w:sz w:val="28"/>
        </w:rPr>
        <w:t>Cấu trúc của hệ thống SCADA</w:t>
      </w:r>
    </w:p>
    <w:p w:rsidR="00421CF5" w:rsidRPr="00534032" w:rsidRDefault="00421CF5" w:rsidP="00421CF5">
      <w:pPr>
        <w:numPr>
          <w:ilvl w:val="0"/>
          <w:numId w:val="5"/>
        </w:numPr>
        <w:overflowPunct w:val="0"/>
        <w:autoSpaceDE w:val="0"/>
        <w:autoSpaceDN w:val="0"/>
        <w:adjustRightInd w:val="0"/>
        <w:jc w:val="both"/>
        <w:textAlignment w:val="baseline"/>
        <w:rPr>
          <w:sz w:val="28"/>
          <w:szCs w:val="28"/>
        </w:rPr>
      </w:pPr>
      <w:r w:rsidRPr="00534032">
        <w:rPr>
          <w:sz w:val="28"/>
        </w:rPr>
        <w:t>SCADA trong vận hành hệ thống điện</w:t>
      </w:r>
      <w:r w:rsidRPr="00534032">
        <w:rPr>
          <w:sz w:val="28"/>
          <w:szCs w:val="28"/>
        </w:rPr>
        <w:t>.</w:t>
      </w:r>
    </w:p>
    <w:p w:rsidR="00421CF5" w:rsidRPr="00534032" w:rsidRDefault="00421CF5" w:rsidP="00421CF5">
      <w:pPr>
        <w:overflowPunct w:val="0"/>
        <w:autoSpaceDE w:val="0"/>
        <w:autoSpaceDN w:val="0"/>
        <w:adjustRightInd w:val="0"/>
        <w:ind w:left="1247"/>
        <w:textAlignment w:val="baseline"/>
        <w:rPr>
          <w:sz w:val="28"/>
          <w:szCs w:val="28"/>
        </w:rPr>
      </w:pPr>
    </w:p>
    <w:p w:rsidR="00421CF5" w:rsidRPr="00534032" w:rsidRDefault="00421CF5" w:rsidP="00421CF5">
      <w:pPr>
        <w:pStyle w:val="LAMA"/>
        <w:numPr>
          <w:ilvl w:val="0"/>
          <w:numId w:val="14"/>
        </w:numPr>
        <w:jc w:val="left"/>
        <w:outlineLvl w:val="9"/>
        <w:rPr>
          <w:sz w:val="28"/>
          <w:szCs w:val="28"/>
          <w:u w:val="none"/>
        </w:rPr>
      </w:pPr>
      <w:r w:rsidRPr="00534032">
        <w:rPr>
          <w:sz w:val="28"/>
          <w:szCs w:val="28"/>
          <w:u w:val="none"/>
        </w:rPr>
        <w:t xml:space="preserve">Phê duyệt   </w:t>
      </w:r>
    </w:p>
    <w:p w:rsidR="00421CF5" w:rsidRPr="00534032" w:rsidRDefault="00421CF5" w:rsidP="00421CF5">
      <w:pPr>
        <w:pStyle w:val="LAMA"/>
        <w:tabs>
          <w:tab w:val="left" w:pos="600"/>
          <w:tab w:val="left" w:pos="3720"/>
        </w:tabs>
        <w:jc w:val="left"/>
        <w:outlineLvl w:val="9"/>
        <w:rPr>
          <w:sz w:val="28"/>
          <w:szCs w:val="28"/>
          <w:u w:val="none"/>
        </w:rPr>
      </w:pPr>
    </w:p>
    <w:p w:rsidR="00421CF5" w:rsidRPr="00534032" w:rsidRDefault="00421CF5" w:rsidP="00421CF5">
      <w:pPr>
        <w:pStyle w:val="BodyTextIndent3"/>
        <w:tabs>
          <w:tab w:val="left" w:pos="4680"/>
          <w:tab w:val="right" w:pos="8160"/>
        </w:tabs>
        <w:spacing w:after="0"/>
        <w:ind w:left="0"/>
        <w:jc w:val="right"/>
        <w:rPr>
          <w:bCs/>
          <w:i/>
          <w:sz w:val="28"/>
          <w:szCs w:val="28"/>
        </w:rPr>
      </w:pPr>
      <w:r w:rsidRPr="00534032">
        <w:rPr>
          <w:b/>
          <w:bCs/>
          <w:sz w:val="28"/>
          <w:szCs w:val="28"/>
        </w:rPr>
        <w:tab/>
      </w:r>
      <w:r w:rsidRPr="00534032">
        <w:rPr>
          <w:bCs/>
          <w:i/>
          <w:sz w:val="28"/>
          <w:szCs w:val="28"/>
        </w:rPr>
        <w:t xml:space="preserve">Tp. HCM, ngày    tháng     năm 20    </w:t>
      </w:r>
    </w:p>
    <w:p w:rsidR="00421CF5" w:rsidRPr="00534032" w:rsidRDefault="001D54B1" w:rsidP="00421CF5">
      <w:pPr>
        <w:pStyle w:val="BodyTextIndent3"/>
        <w:tabs>
          <w:tab w:val="right" w:pos="8160"/>
        </w:tabs>
        <w:spacing w:after="0"/>
        <w:ind w:left="0"/>
        <w:jc w:val="right"/>
        <w:rPr>
          <w:bCs/>
          <w:sz w:val="28"/>
          <w:szCs w:val="28"/>
        </w:rPr>
      </w:pPr>
      <w:r w:rsidRPr="001D54B1">
        <w:rPr>
          <w:sz w:val="24"/>
          <w:szCs w:val="24"/>
        </w:rPr>
        <w:pict>
          <v:shapetype id="_x0000_t202" coordsize="21600,21600" o:spt="202" path="m,l,21600r21600,l21600,xe">
            <v:stroke joinstyle="miter"/>
            <v:path gradientshapeok="t" o:connecttype="rect"/>
          </v:shapetype>
          <v:shape id="_x0000_s1027" type="#_x0000_t202" style="position:absolute;left:0;text-align:left;margin-left:282pt;margin-top:15.35pt;width:150pt;height:33.5pt;z-index:251661312" filled="f" stroked="f">
            <v:textbox style="mso-next-textbox:#_x0000_s1027">
              <w:txbxContent>
                <w:p w:rsidR="00421CF5" w:rsidRDefault="00421CF5" w:rsidP="00421CF5">
                  <w:pPr>
                    <w:jc w:val="center"/>
                    <w:rPr>
                      <w:sz w:val="28"/>
                      <w:szCs w:val="28"/>
                    </w:rPr>
                  </w:pPr>
                  <w:r>
                    <w:rPr>
                      <w:sz w:val="28"/>
                      <w:szCs w:val="28"/>
                    </w:rPr>
                    <w:t>Trưởng bộ môn</w:t>
                  </w:r>
                </w:p>
                <w:p w:rsidR="00421CF5" w:rsidRDefault="00421CF5" w:rsidP="00421CF5"/>
              </w:txbxContent>
            </v:textbox>
          </v:shape>
        </w:pict>
      </w:r>
    </w:p>
    <w:p w:rsidR="00421CF5" w:rsidRPr="00534032" w:rsidRDefault="001D54B1" w:rsidP="00421CF5">
      <w:pPr>
        <w:pStyle w:val="BodyTextIndent3"/>
        <w:tabs>
          <w:tab w:val="right" w:pos="8160"/>
        </w:tabs>
        <w:spacing w:after="0"/>
        <w:ind w:left="0"/>
        <w:jc w:val="right"/>
        <w:rPr>
          <w:bCs/>
          <w:sz w:val="28"/>
          <w:szCs w:val="28"/>
        </w:rPr>
      </w:pPr>
      <w:r w:rsidRPr="001D54B1">
        <w:rPr>
          <w:sz w:val="24"/>
          <w:szCs w:val="24"/>
        </w:rPr>
        <w:pict>
          <v:shape id="_x0000_s1026" type="#_x0000_t202" style="position:absolute;left:0;text-align:left;margin-left:-9pt;margin-top:.15pt;width:162pt;height:33.5pt;z-index:251660288" stroked="f">
            <v:textbox style="mso-next-textbox:#_x0000_s1026">
              <w:txbxContent>
                <w:p w:rsidR="00421CF5" w:rsidRDefault="00421CF5" w:rsidP="00421CF5">
                  <w:pPr>
                    <w:jc w:val="center"/>
                    <w:rPr>
                      <w:sz w:val="28"/>
                      <w:szCs w:val="28"/>
                    </w:rPr>
                  </w:pPr>
                  <w:r>
                    <w:rPr>
                      <w:sz w:val="28"/>
                      <w:szCs w:val="28"/>
                    </w:rPr>
                    <w:t>Trưởng đơn vị đào tạo</w:t>
                  </w:r>
                </w:p>
              </w:txbxContent>
            </v:textbox>
          </v:shape>
        </w:pict>
      </w: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421CF5" w:rsidRPr="00534032" w:rsidRDefault="00421CF5" w:rsidP="00421CF5">
      <w:pPr>
        <w:pStyle w:val="BodyTextIndent3"/>
        <w:tabs>
          <w:tab w:val="right" w:pos="8160"/>
        </w:tabs>
        <w:spacing w:after="0"/>
        <w:ind w:left="0"/>
        <w:jc w:val="right"/>
        <w:rPr>
          <w:bCs/>
          <w:sz w:val="28"/>
          <w:szCs w:val="28"/>
        </w:rPr>
      </w:pPr>
    </w:p>
    <w:p w:rsidR="001B121E" w:rsidRDefault="001B121E"/>
    <w:sectPr w:rsidR="001B121E" w:rsidSect="00421CF5">
      <w:pgSz w:w="11909" w:h="16834" w:code="9"/>
      <w:pgMar w:top="1138" w:right="1138" w:bottom="1138" w:left="169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4E9E"/>
    <w:multiLevelType w:val="hybridMultilevel"/>
    <w:tmpl w:val="A49682F2"/>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B450BF"/>
    <w:multiLevelType w:val="hybridMultilevel"/>
    <w:tmpl w:val="E0BE8FE6"/>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492E18"/>
    <w:multiLevelType w:val="hybridMultilevel"/>
    <w:tmpl w:val="186077F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B4C700A"/>
    <w:multiLevelType w:val="hybridMultilevel"/>
    <w:tmpl w:val="F97819DC"/>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A753A8A"/>
    <w:multiLevelType w:val="hybridMultilevel"/>
    <w:tmpl w:val="242AE17C"/>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D526B8"/>
    <w:multiLevelType w:val="hybridMultilevel"/>
    <w:tmpl w:val="5950E62C"/>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A18234E"/>
    <w:multiLevelType w:val="hybridMultilevel"/>
    <w:tmpl w:val="41CA6FA2"/>
    <w:lvl w:ilvl="0" w:tplc="9406184C">
      <w:start w:val="1"/>
      <w:numFmt w:val="decimal"/>
      <w:lvlText w:val="6.%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5855B4"/>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A1F6C84"/>
    <w:multiLevelType w:val="hybridMultilevel"/>
    <w:tmpl w:val="97589D1C"/>
    <w:lvl w:ilvl="0" w:tplc="2A44BFD2">
      <w:start w:val="1"/>
      <w:numFmt w:val="decimal"/>
      <w:lvlText w:val="7.%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EC71CBC"/>
    <w:multiLevelType w:val="hybridMultilevel"/>
    <w:tmpl w:val="16B0D42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 w:numId="9">
    <w:abstractNumId w:val="13"/>
  </w:num>
  <w:num w:numId="10">
    <w:abstractNumId w:val="4"/>
  </w:num>
  <w:num w:numId="11">
    <w:abstractNumId w:val="8"/>
  </w:num>
  <w:num w:numId="12">
    <w:abstractNumId w:val="9"/>
  </w:num>
  <w:num w:numId="13">
    <w:abstractNumId w:val="12"/>
  </w:num>
  <w:num w:numId="14">
    <w:abstractNumId w:val="7"/>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21CF5"/>
    <w:rsid w:val="001643A9"/>
    <w:rsid w:val="001B121E"/>
    <w:rsid w:val="001D54B1"/>
    <w:rsid w:val="00421CF5"/>
    <w:rsid w:val="00E23BFF"/>
    <w:rsid w:val="00EE05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421CF5"/>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421CF5"/>
    <w:pPr>
      <w:keepNext/>
      <w:outlineLvl w:val="2"/>
    </w:pPr>
    <w:rPr>
      <w:b/>
      <w:bCs/>
    </w:rPr>
  </w:style>
  <w:style w:type="paragraph" w:styleId="Heading4">
    <w:name w:val="heading 4"/>
    <w:basedOn w:val="Normal"/>
    <w:next w:val="Normal"/>
    <w:link w:val="Heading4Char"/>
    <w:uiPriority w:val="9"/>
    <w:semiHidden/>
    <w:unhideWhenUsed/>
    <w:qFormat/>
    <w:rsid w:val="00421CF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21CF5"/>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421CF5"/>
    <w:rPr>
      <w:rFonts w:ascii="Times New Roman" w:eastAsia="Times New Roman" w:hAnsi="Times New Roman" w:cs="Times New Roman"/>
      <w:b/>
      <w:bCs/>
      <w:sz w:val="24"/>
      <w:szCs w:val="24"/>
    </w:rPr>
  </w:style>
  <w:style w:type="paragraph" w:customStyle="1" w:styleId="LAMA">
    <w:name w:val="LAMA"/>
    <w:basedOn w:val="Heading4"/>
    <w:rsid w:val="00421CF5"/>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421CF5"/>
    <w:pPr>
      <w:spacing w:after="120"/>
      <w:ind w:left="360"/>
    </w:pPr>
    <w:rPr>
      <w:sz w:val="16"/>
      <w:szCs w:val="16"/>
    </w:rPr>
  </w:style>
  <w:style w:type="character" w:customStyle="1" w:styleId="BodyTextIndent3Char">
    <w:name w:val="Body Text Indent 3 Char"/>
    <w:basedOn w:val="DefaultParagraphFont"/>
    <w:link w:val="BodyTextIndent3"/>
    <w:rsid w:val="00421CF5"/>
    <w:rPr>
      <w:rFonts w:ascii="Times New Roman" w:eastAsia="Times New Roman" w:hAnsi="Times New Roman" w:cs="Times New Roman"/>
      <w:sz w:val="16"/>
      <w:szCs w:val="16"/>
    </w:rPr>
  </w:style>
  <w:style w:type="character" w:styleId="Hyperlink">
    <w:name w:val="Hyperlink"/>
    <w:uiPriority w:val="99"/>
    <w:rsid w:val="00421CF5"/>
    <w:rPr>
      <w:color w:val="0000FF"/>
      <w:u w:val="single"/>
    </w:rPr>
  </w:style>
  <w:style w:type="character" w:customStyle="1" w:styleId="Heading4Char">
    <w:name w:val="Heading 4 Char"/>
    <w:basedOn w:val="DefaultParagraphFont"/>
    <w:link w:val="Heading4"/>
    <w:uiPriority w:val="9"/>
    <w:semiHidden/>
    <w:rsid w:val="00421CF5"/>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272;KT/CT%20chitiet_&#272;CN,%20&#272;TCN%20(da%20duyet)/www.bkeps.com" TargetMode="External"/><Relationship Id="rId5" Type="http://schemas.openxmlformats.org/officeDocument/2006/relationships/hyperlink" Target="http://www.webdie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965</Words>
  <Characters>5504</Characters>
  <Application>Microsoft Office Word</Application>
  <DocSecurity>0</DocSecurity>
  <Lines>45</Lines>
  <Paragraphs>12</Paragraphs>
  <ScaleCrop>false</ScaleCrop>
  <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2</cp:revision>
  <dcterms:created xsi:type="dcterms:W3CDTF">2015-07-27T04:01:00Z</dcterms:created>
  <dcterms:modified xsi:type="dcterms:W3CDTF">2015-07-27T04:09:00Z</dcterms:modified>
</cp:coreProperties>
</file>